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81" w:rsidRDefault="00631881" w:rsidP="006318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81" w:rsidRPr="00631881" w:rsidRDefault="00631881" w:rsidP="00631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881" w:rsidRPr="00631881" w:rsidRDefault="00631881" w:rsidP="00631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631881" w:rsidRPr="00631881" w:rsidRDefault="00631881" w:rsidP="00631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631881" w:rsidRPr="00631881" w:rsidRDefault="00631881" w:rsidP="00631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1881" w:rsidRPr="00631881" w:rsidRDefault="00631881" w:rsidP="00631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31881" w:rsidRPr="00631881" w:rsidRDefault="00631881" w:rsidP="00631881">
      <w:pPr>
        <w:rPr>
          <w:rFonts w:ascii="Times New Roman" w:hAnsi="Times New Roman" w:cs="Times New Roman"/>
          <w:b/>
          <w:sz w:val="28"/>
          <w:szCs w:val="28"/>
        </w:rPr>
      </w:pPr>
    </w:p>
    <w:p w:rsidR="00631881" w:rsidRPr="00631881" w:rsidRDefault="00631881" w:rsidP="00631881">
      <w:pPr>
        <w:rPr>
          <w:rFonts w:ascii="Times New Roman" w:hAnsi="Times New Roman" w:cs="Times New Roman"/>
          <w:b/>
          <w:sz w:val="28"/>
          <w:szCs w:val="28"/>
        </w:rPr>
      </w:pPr>
      <w:r w:rsidRPr="00631881">
        <w:rPr>
          <w:rFonts w:ascii="Times New Roman" w:hAnsi="Times New Roman" w:cs="Times New Roman"/>
          <w:b/>
          <w:sz w:val="28"/>
          <w:szCs w:val="28"/>
        </w:rPr>
        <w:tab/>
      </w:r>
      <w:r w:rsidRPr="00631881">
        <w:rPr>
          <w:rFonts w:ascii="Times New Roman" w:hAnsi="Times New Roman" w:cs="Times New Roman"/>
          <w:b/>
          <w:sz w:val="28"/>
          <w:szCs w:val="28"/>
        </w:rPr>
        <w:tab/>
      </w:r>
      <w:r w:rsidRPr="00631881">
        <w:rPr>
          <w:rFonts w:ascii="Times New Roman" w:hAnsi="Times New Roman" w:cs="Times New Roman"/>
          <w:b/>
          <w:sz w:val="28"/>
          <w:szCs w:val="28"/>
        </w:rPr>
        <w:tab/>
      </w:r>
      <w:r w:rsidRPr="00631881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631881" w:rsidRPr="00631881" w:rsidRDefault="00631881" w:rsidP="006318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31881" w:rsidRDefault="00631881" w:rsidP="0063188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Pr="00631881">
        <w:rPr>
          <w:rFonts w:ascii="Times New Roman" w:hAnsi="Times New Roman" w:cs="Times New Roman"/>
          <w:sz w:val="28"/>
          <w:szCs w:val="28"/>
          <w:u w:val="single"/>
        </w:rPr>
        <w:t xml:space="preserve">.12.2023  </w:t>
      </w:r>
      <w:r w:rsidRPr="006318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63188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631881" w:rsidRPr="00631881" w:rsidRDefault="00631881" w:rsidP="0063188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31881">
        <w:rPr>
          <w:rFonts w:ascii="Times New Roman" w:hAnsi="Times New Roman" w:cs="Times New Roman"/>
        </w:rPr>
        <w:t>с. Чумикан</w:t>
      </w:r>
    </w:p>
    <w:p w:rsidR="00631881" w:rsidRDefault="00631881" w:rsidP="000A69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81" w:rsidRDefault="00631881" w:rsidP="000A69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A69F2" w:rsidRDefault="000A69F2" w:rsidP="000A69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муниципальное задание и финансовое обеспечение выполнения муниципального задания МБУ «Комплексное обслуживание населения» сельского поселения «Село Чумикан» Тугуро-Чумиканского муниципального района Хабаровского края  на 2023 год, утвержденное постановлением администрации сельского поселения «Село Чумикан» от 09.01.2023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</w:p>
    <w:p w:rsidR="000A69F2" w:rsidRDefault="000A69F2" w:rsidP="000A69F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связи с </w:t>
      </w:r>
      <w:r w:rsidR="004F6033">
        <w:rPr>
          <w:rFonts w:ascii="Times New Roman" w:eastAsia="Times New Roman" w:hAnsi="Times New Roman" w:cs="Times New Roman"/>
          <w:sz w:val="28"/>
        </w:rPr>
        <w:t xml:space="preserve">увеличением расходов на выполнение муниципального задания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6033">
        <w:rPr>
          <w:rFonts w:ascii="Times New Roman" w:eastAsia="Times New Roman" w:hAnsi="Times New Roman" w:cs="Times New Roman"/>
          <w:sz w:val="28"/>
        </w:rPr>
        <w:t xml:space="preserve">МБУ «Комплексное обслуживание населения» сельского поселения «Село Чумикан» Тугуро-Чумиканского муниципального района Хабаровского края  на 2023 год </w:t>
      </w:r>
      <w:r>
        <w:rPr>
          <w:rFonts w:ascii="Times New Roman" w:eastAsia="Times New Roman" w:hAnsi="Times New Roman" w:cs="Times New Roman"/>
          <w:sz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Изложить в новой редакции муниципальное задание и финансовое обеспечение выполнения муниципального задания МБУ «Комплексное обслуживание населения» сельского поселения «Село Чумикан» Тугуро-Чумиканского муниципального р</w:t>
      </w:r>
      <w:r w:rsidR="00CF4950">
        <w:rPr>
          <w:rFonts w:ascii="Times New Roman" w:eastAsia="Times New Roman" w:hAnsi="Times New Roman" w:cs="Times New Roman"/>
          <w:sz w:val="28"/>
        </w:rPr>
        <w:t>айона Хабаровского края  на 2023</w:t>
      </w:r>
      <w:r>
        <w:rPr>
          <w:rFonts w:ascii="Times New Roman" w:eastAsia="Times New Roman" w:hAnsi="Times New Roman" w:cs="Times New Roman"/>
          <w:sz w:val="28"/>
        </w:rPr>
        <w:t xml:space="preserve"> год (прилагается).</w:t>
      </w: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Настоящее постановление разместить на официальном сайте </w:t>
      </w:r>
      <w:hyperlink r:id="rId8" w:history="1">
        <w:r>
          <w:rPr>
            <w:rStyle w:val="ad"/>
            <w:rFonts w:ascii="Times New Roman" w:eastAsia="Times New Roman" w:hAnsi="Times New Roman" w:cs="Times New Roman"/>
            <w:sz w:val="28"/>
          </w:rPr>
          <w:t>http://selochumikan.ru/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0A69F2" w:rsidRDefault="000A69F2" w:rsidP="000A6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Настоящее постановление вступает в силу со дня его подписания.</w:t>
      </w: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69F2" w:rsidRDefault="000A69F2" w:rsidP="000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69F2" w:rsidRDefault="000A69F2" w:rsidP="000A69F2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A69F2" w:rsidRDefault="000A69F2" w:rsidP="000A69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69F2" w:rsidRDefault="000A69F2" w:rsidP="000A69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</w:p>
    <w:p w:rsidR="000A69F2" w:rsidRDefault="000A69F2" w:rsidP="000A69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Н.В. Николаева</w:t>
      </w:r>
    </w:p>
    <w:p w:rsidR="000A69F2" w:rsidRDefault="000A69F2" w:rsidP="000A69F2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A69F2" w:rsidSect="00631881">
          <w:pgSz w:w="11906" w:h="16838"/>
          <w:pgMar w:top="851" w:right="567" w:bottom="1134" w:left="1985" w:header="709" w:footer="709" w:gutter="0"/>
          <w:cols w:space="720"/>
        </w:sectPr>
      </w:pP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BE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«Село Чумикан» Тугуро-Чумиканского муниципального района Хабаровского края </w:t>
      </w: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35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2BEC" w:rsidRPr="0011355C" w:rsidRDefault="00312BEC" w:rsidP="00312BEC">
      <w:pPr>
        <w:spacing w:after="0"/>
        <w:ind w:left="10065" w:right="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 w:rsidR="00CC647B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</w:t>
      </w:r>
      <w:r w:rsidRPr="0011355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1520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1331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Коды</w:t>
            </w:r>
          </w:p>
        </w:tc>
      </w:tr>
      <w:tr w:rsidR="00312BEC" w:rsidRPr="0011355C" w:rsidTr="00B972F1">
        <w:trPr>
          <w:gridAfter w:val="1"/>
          <w:wAfter w:w="601" w:type="dxa"/>
          <w:trHeight w:val="336"/>
        </w:trPr>
        <w:tc>
          <w:tcPr>
            <w:tcW w:w="97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spacing w:after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учреждение 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1059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eastAsia="Times New Roman" w:hAnsi="Times New Roman" w:cs="Times New Roman"/>
                <w:sz w:val="24"/>
                <w:szCs w:val="24"/>
              </w:rPr>
              <w:t>083Z7131</w:t>
            </w:r>
          </w:p>
        </w:tc>
      </w:tr>
      <w:tr w:rsidR="00312BEC" w:rsidRPr="0011355C" w:rsidTr="00B972F1">
        <w:trPr>
          <w:gridAfter w:val="1"/>
          <w:wAfter w:w="601" w:type="dxa"/>
          <w:trHeight w:val="264"/>
        </w:trPr>
        <w:tc>
          <w:tcPr>
            <w:tcW w:w="1059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физкультурно-оздоровительная; торговля розничная прочая в неспециализированных магазинах; деятельность в области спорта прочая; деятельность по благоустройству ландшафта; аренда и управление собственным или арендованным нежилым недвижимым имуществом; деятельность по чистке и уборке прочая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96.04 </w:t>
            </w:r>
          </w:p>
        </w:tc>
      </w:tr>
      <w:tr w:rsidR="00312BEC" w:rsidRPr="0011355C" w:rsidTr="00B972F1">
        <w:trPr>
          <w:gridAfter w:val="1"/>
          <w:wAfter w:w="601" w:type="dxa"/>
          <w:trHeight w:val="1421"/>
        </w:trPr>
        <w:tc>
          <w:tcPr>
            <w:tcW w:w="13313" w:type="dxa"/>
            <w:gridSpan w:val="30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pStyle w:val="16"/>
              <w:rPr>
                <w:u w:val="single"/>
              </w:rPr>
            </w:pPr>
            <w:r w:rsidRPr="0011355C">
              <w:t xml:space="preserve">Виды муниципального учреждения </w:t>
            </w:r>
            <w:r w:rsidRPr="0011355C">
              <w:rPr>
                <w:u w:val="single"/>
              </w:rPr>
              <w:t xml:space="preserve">_ бюджетное_учреждение___________________________________________ 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312BEC" w:rsidRPr="0011355C" w:rsidTr="00B972F1">
        <w:trPr>
          <w:trHeight w:val="272"/>
        </w:trPr>
        <w:tc>
          <w:tcPr>
            <w:tcW w:w="10594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EC" w:rsidRPr="0011355C" w:rsidRDefault="00312BEC" w:rsidP="00127E62">
      <w:pPr>
        <w:widowControl w:val="0"/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Раздел 1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C025A9">
        <w:t xml:space="preserve">: </w:t>
      </w:r>
      <w:r w:rsidRPr="0011355C">
        <w:rPr>
          <w:u w:val="single"/>
        </w:rPr>
        <w:t>предоставление услуг общественной бани с.Чумикан</w:t>
      </w:r>
    </w:p>
    <w:p w:rsidR="00312BEC" w:rsidRPr="00AB744E" w:rsidRDefault="00312BEC" w:rsidP="00312BE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AB744E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C025A9">
        <w:rPr>
          <w:rFonts w:ascii="Times New Roman" w:hAnsi="Times New Roman" w:cs="Times New Roman"/>
          <w:sz w:val="24"/>
          <w:szCs w:val="24"/>
        </w:rPr>
        <w:t xml:space="preserve">: </w:t>
      </w:r>
      <w:r w:rsidRPr="00AB744E">
        <w:rPr>
          <w:rFonts w:ascii="Times New Roman" w:hAnsi="Times New Roman" w:cs="Times New Roman"/>
          <w:sz w:val="24"/>
          <w:szCs w:val="24"/>
          <w:u w:val="single"/>
        </w:rPr>
        <w:t xml:space="preserve"> население сельского поселения «Село Чумикан» </w:t>
      </w:r>
      <w:r w:rsidRPr="00AB744E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7859B4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2"/>
        <w:gridCol w:w="1418"/>
        <w:gridCol w:w="1417"/>
        <w:gridCol w:w="1607"/>
        <w:gridCol w:w="1228"/>
        <w:gridCol w:w="1418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2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84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с.Чумикан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Еженедельное предоставление услуг общественной бани с. Чумикан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="005376D2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="00127E62">
        <w:rPr>
          <w:rFonts w:ascii="Times New Roman" w:hAnsi="Times New Roman" w:cs="Times New Roman"/>
          <w:b w:val="0"/>
          <w:sz w:val="24"/>
          <w:szCs w:val="24"/>
          <w:u w:val="single"/>
        </w:rPr>
        <w:t>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1276"/>
        <w:gridCol w:w="709"/>
        <w:gridCol w:w="850"/>
        <w:gridCol w:w="851"/>
        <w:gridCol w:w="992"/>
        <w:gridCol w:w="992"/>
        <w:gridCol w:w="1276"/>
        <w:gridCol w:w="1276"/>
        <w:gridCol w:w="1276"/>
      </w:tblGrid>
      <w:tr w:rsidR="00312BEC" w:rsidRPr="0011355C" w:rsidTr="00B972F1">
        <w:trPr>
          <w:trHeight w:val="440"/>
        </w:trPr>
        <w:tc>
          <w:tcPr>
            <w:tcW w:w="8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12BEC" w:rsidRPr="0011355C" w:rsidTr="00B972F1">
        <w:trPr>
          <w:trHeight w:val="404"/>
        </w:trPr>
        <w:tc>
          <w:tcPr>
            <w:tcW w:w="818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312BEC" w:rsidRPr="0011355C" w:rsidTr="00B972F1">
        <w:trPr>
          <w:trHeight w:val="1141"/>
        </w:trPr>
        <w:tc>
          <w:tcPr>
            <w:tcW w:w="818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12BEC" w:rsidRPr="0011355C" w:rsidTr="00B972F1">
        <w:tc>
          <w:tcPr>
            <w:tcW w:w="81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818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8000000233358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12BEC" w:rsidRPr="0011355C" w:rsidRDefault="009248FE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="009B2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276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DA6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extDirection w:val="btLr"/>
          </w:tcPr>
          <w:p w:rsidR="00312BEC" w:rsidRPr="0011355C" w:rsidRDefault="009B23E4" w:rsidP="009B23E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30150</w:t>
            </w:r>
            <w:r w:rsidR="00276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DA6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extDirection w:val="btLr"/>
          </w:tcPr>
          <w:p w:rsidR="00312BEC" w:rsidRPr="0011355C" w:rsidRDefault="009B23E4" w:rsidP="009B23E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3015</w:t>
            </w:r>
            <w:r w:rsidR="00276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DA6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Дети от 0 до 3 лет – бесплатно; дети от 3 до 12 лет – 150 руб; взрослые 300 руб; душ – 150 руб. 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</w:tr>
    </w:tbl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="005376D2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="00127E62">
        <w:rPr>
          <w:rFonts w:ascii="Times New Roman" w:hAnsi="Times New Roman" w:cs="Times New Roman"/>
          <w:b w:val="0"/>
          <w:sz w:val="24"/>
          <w:szCs w:val="24"/>
          <w:u w:val="single"/>
        </w:rPr>
        <w:t>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общественной бани с. Чумикан»</w:t>
            </w:r>
          </w:p>
        </w:tc>
      </w:tr>
    </w:tbl>
    <w:p w:rsidR="00312BEC" w:rsidRPr="0011355C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771771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</w:t>
      </w:r>
      <w:r w:rsidRPr="00DC139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9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56293" w:rsidRDefault="00E56293" w:rsidP="00E56293">
      <w:pPr>
        <w:widowControl w:val="0"/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312BEC" w:rsidRPr="00DA67A0" w:rsidRDefault="00312BEC" w:rsidP="00E56293">
      <w:pPr>
        <w:pStyle w:val="4"/>
        <w:rPr>
          <w:b w:val="0"/>
        </w:rPr>
      </w:pPr>
      <w:r w:rsidRPr="00DA67A0">
        <w:rPr>
          <w:b w:val="0"/>
        </w:rPr>
        <w:lastRenderedPageBreak/>
        <w:t>Раздел 2</w:t>
      </w:r>
    </w:p>
    <w:p w:rsidR="00312BEC" w:rsidRPr="00DA67A0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586631">
        <w:t xml:space="preserve">: </w:t>
      </w:r>
      <w:r w:rsidRPr="0011355C">
        <w:rPr>
          <w:u w:val="single"/>
        </w:rPr>
        <w:t>предоставление услуг тренажерного зала с. Чумикан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="00586631"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муниципальноезадание считается выполненным (процентов)_</w:t>
      </w:r>
      <w:r w:rsidR="00CC647B">
        <w:rPr>
          <w:rFonts w:ascii="Times New Roman" w:hAnsi="Times New Roman" w:cs="Times New Roman"/>
          <w:b w:val="0"/>
          <w:sz w:val="24"/>
          <w:szCs w:val="24"/>
          <w:u w:val="single"/>
        </w:rPr>
        <w:t>70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E56293" w:rsidRPr="0011355C" w:rsidTr="00E56293">
        <w:trPr>
          <w:trHeight w:val="440"/>
        </w:trPr>
        <w:tc>
          <w:tcPr>
            <w:tcW w:w="818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Уникальный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293" w:rsidRPr="0011355C" w:rsidTr="00E56293">
        <w:trPr>
          <w:trHeight w:val="404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E56293" w:rsidRPr="0011355C" w:rsidTr="00E56293">
        <w:trPr>
          <w:trHeight w:val="1141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56293" w:rsidRPr="0011355C" w:rsidTr="00E56293">
        <w:tc>
          <w:tcPr>
            <w:tcW w:w="8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E56293" w:rsidRPr="0011355C" w:rsidTr="00E56293">
        <w:trPr>
          <w:cantSplit/>
          <w:trHeight w:val="1134"/>
        </w:trPr>
        <w:tc>
          <w:tcPr>
            <w:tcW w:w="818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9B2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9B2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9B2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</w:tcPr>
          <w:p w:rsidR="00E56293" w:rsidRPr="0011355C" w:rsidRDefault="00CC647B" w:rsidP="00CC647B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="00CC647B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="005376D2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тренажерного зала с. Чумикан»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p w:rsidR="00277C25" w:rsidRPr="0011355C" w:rsidRDefault="00277C25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0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77EBB" w:rsidRDefault="00312BEC" w:rsidP="00127E62">
      <w:r>
        <w:br w:type="page"/>
      </w:r>
    </w:p>
    <w:p w:rsidR="00D77EBB" w:rsidRPr="00D77EBB" w:rsidRDefault="00D77EBB" w:rsidP="00D77EBB">
      <w:pPr>
        <w:pStyle w:val="4"/>
        <w:rPr>
          <w:b w:val="0"/>
        </w:rPr>
      </w:pPr>
      <w:r>
        <w:rPr>
          <w:b w:val="0"/>
        </w:rPr>
        <w:lastRenderedPageBreak/>
        <w:t>Раздел 3</w:t>
      </w:r>
    </w:p>
    <w:p w:rsidR="00D77EBB" w:rsidRPr="00D77EBB" w:rsidRDefault="00D77EBB" w:rsidP="00D77EB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7EBB" w:rsidRDefault="00D77EBB" w:rsidP="00D77EBB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>
        <w:rPr>
          <w:u w:val="single"/>
        </w:rPr>
        <w:t>организация мероприятий с детьми и молодежью сельского поселения «Село Чумикан»</w:t>
      </w:r>
    </w:p>
    <w:p w:rsidR="00D77EBB" w:rsidRPr="0011355C" w:rsidRDefault="00D77EBB" w:rsidP="00D77EBB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</w:t>
      </w:r>
      <w:r>
        <w:rPr>
          <w:bCs/>
          <w:u w:val="single"/>
        </w:rPr>
        <w:t xml:space="preserve">го района Хабаровского края </w:t>
      </w:r>
    </w:p>
    <w:p w:rsidR="00D77EBB" w:rsidRPr="0011355C" w:rsidRDefault="00D77EBB" w:rsidP="00D77EBB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D77EBB" w:rsidRPr="0011355C" w:rsidTr="005376D2">
        <w:trPr>
          <w:trHeight w:val="780"/>
        </w:trPr>
        <w:tc>
          <w:tcPr>
            <w:tcW w:w="1845" w:type="dxa"/>
          </w:tcPr>
          <w:p w:rsidR="00D77EBB" w:rsidRPr="0011355C" w:rsidRDefault="00D77EBB" w:rsidP="005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D77EBB" w:rsidRPr="0011355C" w:rsidRDefault="00D77EBB" w:rsidP="00D77EBB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D77EBB" w:rsidRPr="0011355C" w:rsidRDefault="00D77EBB" w:rsidP="00D77EBB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D77EBB" w:rsidRPr="0011355C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D77EBB" w:rsidRPr="0011355C" w:rsidRDefault="00D77EBB" w:rsidP="00D77EBB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D77EBB" w:rsidP="00D77EBB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D77EBB" w:rsidRPr="0011355C" w:rsidRDefault="00D77EBB" w:rsidP="00D77EBB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D77EBB" w:rsidRPr="0011355C" w:rsidTr="005376D2">
        <w:trPr>
          <w:trHeight w:val="703"/>
        </w:trPr>
        <w:tc>
          <w:tcPr>
            <w:tcW w:w="1419" w:type="dxa"/>
            <w:vMerge w:val="restart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77EBB" w:rsidRPr="0011355C" w:rsidTr="005376D2">
        <w:tc>
          <w:tcPr>
            <w:tcW w:w="1419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77EBB" w:rsidRPr="0011355C" w:rsidRDefault="00D77EBB" w:rsidP="005376D2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D77EBB" w:rsidRPr="0011355C" w:rsidTr="005376D2">
        <w:trPr>
          <w:trHeight w:val="410"/>
        </w:trPr>
        <w:tc>
          <w:tcPr>
            <w:tcW w:w="1419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7EBB" w:rsidRPr="0011355C" w:rsidTr="005376D2">
        <w:tc>
          <w:tcPr>
            <w:tcW w:w="141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D77EBB" w:rsidRPr="0011355C" w:rsidTr="005376D2">
        <w:trPr>
          <w:cantSplit/>
          <w:trHeight w:val="1134"/>
        </w:trPr>
        <w:tc>
          <w:tcPr>
            <w:tcW w:w="1419" w:type="dxa"/>
            <w:textDirection w:val="btLr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и молодежью</w:t>
            </w: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D77EBB" w:rsidRPr="0011355C" w:rsidRDefault="00D77EBB" w:rsidP="00D77EB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детьми и молодежью</w:t>
            </w:r>
          </w:p>
        </w:tc>
        <w:tc>
          <w:tcPr>
            <w:tcW w:w="1512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7EBB" w:rsidRPr="0011355C" w:rsidRDefault="00D77EBB" w:rsidP="00D77EB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работес детьми и молодежью</w:t>
            </w:r>
          </w:p>
        </w:tc>
        <w:tc>
          <w:tcPr>
            <w:tcW w:w="850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D77EBB" w:rsidRPr="0011355C" w:rsidRDefault="00D77EBB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2" w:type="dxa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027" w:type="dxa"/>
          </w:tcPr>
          <w:p w:rsidR="00D77EBB" w:rsidRPr="0011355C" w:rsidRDefault="005376D2" w:rsidP="005376D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D77EBB" w:rsidRPr="0011355C" w:rsidRDefault="00D77EBB" w:rsidP="00D77EBB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22BAB" w:rsidRDefault="00D77EBB" w:rsidP="00C6135A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муниципальноезадание считается выполненным (процентов)_</w:t>
      </w:r>
      <w:r w:rsidR="00127E62"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C6135A" w:rsidRDefault="00C6135A" w:rsidP="007630C6">
      <w:pPr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7630C6" w:rsidRDefault="007630C6" w:rsidP="007630C6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C6135A" w:rsidRPr="0011355C" w:rsidRDefault="00C6135A" w:rsidP="00D77EBB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022BAB" w:rsidRPr="00022BAB" w:rsidTr="00221F99">
        <w:trPr>
          <w:trHeight w:val="440"/>
        </w:trPr>
        <w:tc>
          <w:tcPr>
            <w:tcW w:w="818" w:type="dxa"/>
            <w:vMerge w:val="restart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Уникальный</w:t>
            </w:r>
          </w:p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</w:t>
            </w:r>
          </w:p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реестровой</w:t>
            </w: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записи</w:t>
            </w: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22BAB" w:rsidRPr="00022BAB" w:rsidTr="00221F99">
        <w:trPr>
          <w:trHeight w:val="404"/>
        </w:trPr>
        <w:tc>
          <w:tcPr>
            <w:tcW w:w="818" w:type="dxa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единица изменения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022BAB" w:rsidRPr="00022BAB" w:rsidTr="00221F99">
        <w:trPr>
          <w:trHeight w:val="1141"/>
        </w:trPr>
        <w:tc>
          <w:tcPr>
            <w:tcW w:w="818" w:type="dxa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Сфера деятельности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</w:t>
            </w:r>
          </w:p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_________</w:t>
            </w:r>
          </w:p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Условия оказания услуги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_________</w:t>
            </w:r>
          </w:p>
          <w:p w:rsidR="00022BAB" w:rsidRPr="00022BAB" w:rsidRDefault="00022BAB" w:rsidP="00022B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2023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2024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2025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2023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2024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022BAB" w:rsidRPr="00022BAB" w:rsidRDefault="00CC647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2025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022BAB" w:rsidRPr="00022BAB" w:rsidTr="00221F99">
        <w:tc>
          <w:tcPr>
            <w:tcW w:w="818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15</w:t>
            </w:r>
          </w:p>
        </w:tc>
      </w:tr>
      <w:tr w:rsidR="00022BAB" w:rsidRPr="00022BAB" w:rsidTr="00221F99">
        <w:trPr>
          <w:cantSplit/>
          <w:trHeight w:val="1134"/>
        </w:trPr>
        <w:tc>
          <w:tcPr>
            <w:tcW w:w="818" w:type="dxa"/>
            <w:textDirection w:val="btLr"/>
          </w:tcPr>
          <w:p w:rsidR="00022BAB" w:rsidRPr="00022BAB" w:rsidRDefault="00022BAB" w:rsidP="00022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 с детьми и молодежью</w:t>
            </w:r>
          </w:p>
          <w:p w:rsidR="00022BAB" w:rsidRPr="00022BAB" w:rsidRDefault="00022BAB" w:rsidP="00022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Организация работы  с детьми и молодежью </w:t>
            </w:r>
          </w:p>
        </w:tc>
        <w:tc>
          <w:tcPr>
            <w:tcW w:w="708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022BAB" w:rsidRPr="00022BAB" w:rsidRDefault="00022BAB" w:rsidP="00022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 с детьми и молодежью</w:t>
            </w:r>
          </w:p>
        </w:tc>
        <w:tc>
          <w:tcPr>
            <w:tcW w:w="992" w:type="dxa"/>
          </w:tcPr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383</w:t>
            </w: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22BAB" w:rsidRPr="00022BAB" w:rsidRDefault="00022BAB" w:rsidP="00022BA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022BAB" w:rsidRPr="00022BAB" w:rsidRDefault="009B23E4" w:rsidP="00022BAB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665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22BAB" w:rsidRPr="00022BAB" w:rsidRDefault="009B23E4" w:rsidP="00022BAB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665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22BAB" w:rsidRPr="00022BAB" w:rsidRDefault="009B23E4" w:rsidP="00022BAB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665</w:t>
            </w:r>
            <w:r w:rsidR="00022BAB"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276" w:type="dxa"/>
          </w:tcPr>
          <w:p w:rsidR="00022BAB" w:rsidRPr="00022BAB" w:rsidRDefault="00022BAB" w:rsidP="00022BA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</w:tr>
    </w:tbl>
    <w:p w:rsidR="00D77EBB" w:rsidRPr="0011355C" w:rsidRDefault="00D77EBB" w:rsidP="00D77EBB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C6135A" w:rsidRPr="0011355C" w:rsidRDefault="00C6135A" w:rsidP="00C6135A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C6135A" w:rsidRDefault="00C6135A" w:rsidP="00C6135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6135A" w:rsidRDefault="00C6135A" w:rsidP="00C6135A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D77EBB" w:rsidRPr="0011355C" w:rsidRDefault="00D77EBB" w:rsidP="00D77EBB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D77EBB" w:rsidRPr="0011355C" w:rsidRDefault="00D77EBB" w:rsidP="00D77EBB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5148B3" w:rsidRDefault="005148B3" w:rsidP="00514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5148B3" w:rsidP="00514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EBB" w:rsidRPr="0011355C">
        <w:rPr>
          <w:rFonts w:ascii="Times New Roman" w:hAnsi="Times New Roman" w:cs="Times New Roman"/>
          <w:sz w:val="24"/>
          <w:szCs w:val="24"/>
        </w:rPr>
        <w:t>.Порядок оказания муниципальной услуги</w:t>
      </w:r>
    </w:p>
    <w:p w:rsidR="00D77EBB" w:rsidRPr="00DC139D" w:rsidRDefault="005148B3" w:rsidP="00D77EB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EBB" w:rsidRPr="00DC139D">
        <w:rPr>
          <w:rFonts w:ascii="Times New Roman" w:hAnsi="Times New Roman" w:cs="Times New Roman"/>
          <w:sz w:val="24"/>
          <w:szCs w:val="24"/>
        </w:rPr>
        <w:t>.1.Нормативные правовые акты, регулирующие порядок оказания муниципальной услуги</w:t>
      </w:r>
    </w:p>
    <w:p w:rsidR="00D77EBB" w:rsidRPr="00DC139D" w:rsidRDefault="00D77EBB" w:rsidP="00D77EBB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D77EBB" w:rsidRPr="0011355C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D77EBB" w:rsidRPr="0011355C" w:rsidTr="005376D2">
        <w:tc>
          <w:tcPr>
            <w:tcW w:w="5081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77EBB" w:rsidRPr="0011355C" w:rsidTr="005376D2">
        <w:tc>
          <w:tcPr>
            <w:tcW w:w="5081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D77EBB" w:rsidRPr="0011355C" w:rsidRDefault="00D77EBB" w:rsidP="005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EBB" w:rsidRPr="0011355C" w:rsidTr="005376D2">
        <w:tc>
          <w:tcPr>
            <w:tcW w:w="5081" w:type="dxa"/>
          </w:tcPr>
          <w:p w:rsidR="00D77EBB" w:rsidRDefault="00D77EBB" w:rsidP="0053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7EBB" w:rsidRDefault="00D77EBB" w:rsidP="0053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1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77EBB" w:rsidRDefault="00D77EBB" w:rsidP="0053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D77EBB" w:rsidRDefault="00D77EBB" w:rsidP="0053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объявления;</w:t>
            </w:r>
          </w:p>
          <w:p w:rsidR="00D77EBB" w:rsidRPr="0011355C" w:rsidRDefault="00D77EBB" w:rsidP="0053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D77EBB" w:rsidRPr="0011355C" w:rsidRDefault="00D77EBB" w:rsidP="005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</w:t>
            </w:r>
          </w:p>
        </w:tc>
        <w:tc>
          <w:tcPr>
            <w:tcW w:w="5063" w:type="dxa"/>
          </w:tcPr>
          <w:p w:rsidR="00D77EBB" w:rsidRPr="0011355C" w:rsidRDefault="00D77EBB" w:rsidP="005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77EBB" w:rsidRDefault="00D77EBB" w:rsidP="00D77EBB">
      <w:pPr>
        <w:jc w:val="center"/>
      </w:pPr>
      <w:r>
        <w:lastRenderedPageBreak/>
        <w:br w:type="page"/>
      </w:r>
    </w:p>
    <w:p w:rsidR="00312BEC" w:rsidRPr="0011355C" w:rsidRDefault="00312BEC" w:rsidP="00312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D77EBB">
        <w:rPr>
          <w:rFonts w:ascii="Times New Roman" w:hAnsi="Times New Roman" w:cs="Times New Roman"/>
          <w:sz w:val="24"/>
          <w:szCs w:val="24"/>
        </w:rPr>
        <w:t>4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586631">
        <w:t xml:space="preserve">: </w:t>
      </w:r>
      <w:r>
        <w:rPr>
          <w:u w:val="single"/>
        </w:rPr>
        <w:t>организация ритуальных услуг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="00586631">
        <w:t xml:space="preserve">: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7" w:type="dxa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="00C6135A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1F21D7" w:rsidRPr="0011355C" w:rsidRDefault="001F21D7" w:rsidP="001F21D7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1F21D7" w:rsidRPr="0011355C" w:rsidRDefault="001F21D7" w:rsidP="001F21D7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295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E56293" w:rsidRPr="0011355C" w:rsidTr="00E56293">
        <w:trPr>
          <w:trHeight w:val="440"/>
        </w:trPr>
        <w:tc>
          <w:tcPr>
            <w:tcW w:w="818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293" w:rsidRPr="0011355C" w:rsidTr="00E56293">
        <w:trPr>
          <w:trHeight w:val="404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E56293" w:rsidRPr="0011355C" w:rsidTr="00E56293">
        <w:trPr>
          <w:trHeight w:val="1141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56293" w:rsidRPr="0011355C" w:rsidTr="00E56293">
        <w:tc>
          <w:tcPr>
            <w:tcW w:w="8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E56293" w:rsidRPr="0011355C" w:rsidTr="00E56293">
        <w:trPr>
          <w:cantSplit/>
          <w:trHeight w:val="1134"/>
        </w:trPr>
        <w:tc>
          <w:tcPr>
            <w:tcW w:w="818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="00E56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extDirection w:val="btLr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CC647B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</w:tr>
    </w:tbl>
    <w:p w:rsidR="00312BEC" w:rsidRPr="001F21D7" w:rsidRDefault="00312BEC" w:rsidP="001F21D7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="00C6135A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="001F21D7">
        <w:rPr>
          <w:rFonts w:ascii="Times New Roman" w:hAnsi="Times New Roman" w:cs="Times New Roman"/>
          <w:b w:val="0"/>
          <w:sz w:val="24"/>
          <w:szCs w:val="24"/>
        </w:rPr>
        <w:t>_.</w:t>
      </w: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08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ов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ритуальные услуги по погребению умерших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5148B3" w:rsidRDefault="005148B3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4954"/>
        <w:gridCol w:w="5046"/>
        <w:gridCol w:w="5040"/>
        <w:gridCol w:w="64"/>
      </w:tblGrid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2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312BEC" w:rsidRPr="0011355C" w:rsidTr="00B97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10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312BEC" w:rsidRPr="0011355C" w:rsidRDefault="00312BEC" w:rsidP="001F21D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2. Сведения о выполняемых работах</w:t>
            </w:r>
            <w:r w:rsidRPr="00F72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1.Наименование работы</w:t>
      </w:r>
      <w:r w:rsidR="0064106F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сельского поселения «Село Чумикан»</w:t>
      </w:r>
    </w:p>
    <w:p w:rsidR="00312BEC" w:rsidRPr="00AB744E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B972F1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территория</w:t>
      </w:r>
      <w:r w:rsidR="00B972F1">
        <w:rPr>
          <w:rFonts w:ascii="Times New Roman" w:hAnsi="Times New Roman" w:cs="Times New Roman"/>
          <w:sz w:val="24"/>
          <w:szCs w:val="24"/>
          <w:u w:val="single"/>
        </w:rPr>
        <w:t xml:space="preserve"> населенных пунктов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___________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Квкм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="005009E6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709"/>
        <w:gridCol w:w="1134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972F1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972F1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CC64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«Село Чумикан»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  <w:textDirection w:val="btLr"/>
          </w:tcPr>
          <w:p w:rsidR="00312BEC" w:rsidRPr="0011355C" w:rsidRDefault="009248FE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  <w:r w:rsidR="009B2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1" w:type="dxa"/>
            <w:textDirection w:val="btLr"/>
          </w:tcPr>
          <w:p w:rsidR="00312BEC" w:rsidRPr="0011355C" w:rsidRDefault="009B23E4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9B23E4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="005009E6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F99" w:rsidRDefault="00221F99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F99" w:rsidRDefault="00221F99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F99" w:rsidRDefault="00221F99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F99" w:rsidRDefault="00221F99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DB" w:rsidRDefault="007D39DB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1F5" w:rsidRDefault="007C01F5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DB" w:rsidRDefault="007D39DB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DB" w:rsidRDefault="007D39DB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825"/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312BEC" w:rsidRPr="0011355C" w:rsidTr="00E56293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100"/>
              <w:tblOverlap w:val="never"/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E56293" w:rsidRPr="0011355C" w:rsidTr="00E56293">
              <w:trPr>
                <w:trHeight w:val="101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E56293" w:rsidRPr="0011355C" w:rsidRDefault="00E56293" w:rsidP="00E5629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2</w:t>
                  </w:r>
                </w:p>
                <w:p w:rsidR="00E56293" w:rsidRPr="0011355C" w:rsidRDefault="00E56293" w:rsidP="00E5629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2BEC" w:rsidRDefault="00312BEC" w:rsidP="00E56293"/>
          <w:p w:rsidR="00ED1846" w:rsidRDefault="00ED1846" w:rsidP="00E56293"/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  <w:r w:rsidR="005866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ремонт зданий и сооружений, переданных в оперативное управление</w:t>
            </w:r>
          </w:p>
          <w:p w:rsidR="00312BEC" w:rsidRPr="0011355C" w:rsidRDefault="00312BEC" w:rsidP="00E5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</w:t>
            </w:r>
            <w:r w:rsidR="00ED18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здания и сооружения, переданные в оперативное управление</w:t>
            </w:r>
          </w:p>
          <w:tbl>
            <w:tblPr>
              <w:tblpPr w:leftFromText="180" w:rightFromText="180" w:vertAnchor="text" w:tblpX="12484" w:tblpY="2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</w:tblGrid>
            <w:tr w:rsidR="00312BEC" w:rsidRPr="0011355C" w:rsidTr="00B972F1">
              <w:trPr>
                <w:trHeight w:val="780"/>
              </w:trPr>
              <w:tc>
                <w:tcPr>
                  <w:tcW w:w="1845" w:type="dxa"/>
                </w:tcPr>
                <w:p w:rsidR="00312BEC" w:rsidRPr="0011355C" w:rsidRDefault="00312BEC" w:rsidP="00E5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8000000233358</w:t>
                  </w:r>
                </w:p>
              </w:tc>
            </w:tr>
          </w:tbl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E56293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312BEC" w:rsidRPr="0011355C" w:rsidRDefault="00312BEC" w:rsidP="00E56293">
            <w:pPr>
              <w:ind w:left="-426" w:right="2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312BE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2BEC" w:rsidRPr="0011355C" w:rsidRDefault="00312BEC" w:rsidP="00E56293">
            <w:pPr>
              <w:ind w:left="-284" w:hanging="142"/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C5DC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</w:t>
            </w:r>
            <w:r w:rsidRPr="00F74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559"/>
              <w:gridCol w:w="1559"/>
              <w:gridCol w:w="1559"/>
              <w:gridCol w:w="1607"/>
              <w:gridCol w:w="1512"/>
              <w:gridCol w:w="1134"/>
              <w:gridCol w:w="850"/>
              <w:gridCol w:w="851"/>
              <w:gridCol w:w="992"/>
              <w:gridCol w:w="992"/>
              <w:gridCol w:w="1027"/>
            </w:tblGrid>
            <w:tr w:rsidR="00312BEC" w:rsidRPr="0011355C" w:rsidTr="00B972F1">
              <w:trPr>
                <w:trHeight w:val="700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3119" w:type="dxa"/>
                  <w:gridSpan w:val="2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работы</w:t>
                  </w:r>
                </w:p>
              </w:tc>
              <w:tc>
                <w:tcPr>
                  <w:tcW w:w="3011" w:type="dxa"/>
                  <w:gridSpan w:val="3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работы</w:t>
                  </w:r>
                </w:p>
              </w:tc>
            </w:tr>
            <w:tr w:rsidR="00312BEC" w:rsidRPr="0011355C" w:rsidTr="00B972F1">
              <w:tc>
                <w:tcPr>
                  <w:tcW w:w="141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CC647B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2023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CC647B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2024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312BEC" w:rsidRPr="0011355C" w:rsidRDefault="00CC647B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2025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B972F1">
              <w:trPr>
                <w:trHeight w:val="371"/>
              </w:trPr>
              <w:tc>
                <w:tcPr>
                  <w:tcW w:w="141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B972F1">
              <w:tc>
                <w:tcPr>
                  <w:tcW w:w="141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312BEC" w:rsidRPr="0011355C" w:rsidTr="00B972F1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8000000233358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Квм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055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</w:tr>
          </w:tbl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312BEC" w:rsidRPr="0011355C" w:rsidRDefault="00312BEC" w:rsidP="00E56293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E56293" w:rsidRDefault="00ED1846" w:rsidP="00E56293">
            <w:pPr>
              <w:ind w:left="-284" w:hanging="142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12BEC"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работы</w:t>
            </w:r>
            <w:r w:rsidR="00312BEC"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BEC" w:rsidRPr="0011355C" w:rsidRDefault="00312BEC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412"/>
              <w:gridCol w:w="1139"/>
              <w:gridCol w:w="1276"/>
              <w:gridCol w:w="1412"/>
              <w:gridCol w:w="1139"/>
              <w:gridCol w:w="1560"/>
              <w:gridCol w:w="992"/>
              <w:gridCol w:w="709"/>
              <w:gridCol w:w="1134"/>
              <w:gridCol w:w="850"/>
              <w:gridCol w:w="851"/>
              <w:gridCol w:w="1134"/>
            </w:tblGrid>
            <w:tr w:rsidR="00312BEC" w:rsidRPr="0011355C" w:rsidTr="00B972F1">
              <w:trPr>
                <w:trHeight w:val="808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2551" w:type="dxa"/>
                  <w:gridSpan w:val="2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4395" w:type="dxa"/>
                  <w:gridSpan w:val="4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объема работы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объема работы</w:t>
                  </w:r>
                </w:p>
              </w:tc>
            </w:tr>
            <w:tr w:rsidR="00312BEC" w:rsidRPr="0011355C" w:rsidTr="00B972F1">
              <w:trPr>
                <w:trHeight w:val="764"/>
              </w:trPr>
              <w:tc>
                <w:tcPr>
                  <w:tcW w:w="141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60" w:type="dxa"/>
                  <w:vMerge w:val="restart"/>
                </w:tcPr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0852B8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описание работы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312BEC" w:rsidRPr="0011355C" w:rsidRDefault="00276FEF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2023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851" w:type="dxa"/>
                  <w:vMerge w:val="restart"/>
                </w:tcPr>
                <w:p w:rsidR="00312BEC" w:rsidRPr="0011355C" w:rsidRDefault="00276FEF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2024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</w:tcPr>
                <w:p w:rsidR="00ED1846" w:rsidRDefault="00276FEF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2025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B972F1">
              <w:tc>
                <w:tcPr>
                  <w:tcW w:w="141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B972F1">
              <w:tc>
                <w:tcPr>
                  <w:tcW w:w="141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312BEC" w:rsidRPr="0011355C" w:rsidTr="00B972F1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312BEC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312BEC" w:rsidRPr="0011355C" w:rsidRDefault="009B23E4" w:rsidP="000852B8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  <w:r w:rsidR="00312BEC" w:rsidRPr="005148B3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12BEC" w:rsidRPr="0011355C" w:rsidRDefault="009B23E4" w:rsidP="000852B8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0000,0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9B23E4" w:rsidP="000852B8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0000,0</w:t>
                  </w:r>
                </w:p>
              </w:tc>
            </w:tr>
          </w:tbl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E56293" w:rsidRDefault="00E56293" w:rsidP="00E5629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Default="00312BEC" w:rsidP="0058663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</w:p>
          <w:p w:rsidR="007C01F5" w:rsidRDefault="007C01F5" w:rsidP="0058663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DB" w:rsidRPr="007D39DB" w:rsidRDefault="007D39DB" w:rsidP="007D39DB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работы:  соблюдение норм пожарной безопасности, обслуживание пожарной сигнализации на объектах муниципальной собственности сельского поселения «Село Чумикан»</w:t>
            </w:r>
          </w:p>
          <w:p w:rsidR="007D39DB" w:rsidRPr="007D39DB" w:rsidRDefault="007D39DB" w:rsidP="007D39DB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работы:  здания и сооружения, переданные в оперативное управление</w:t>
            </w:r>
          </w:p>
          <w:p w:rsidR="007C01F5" w:rsidRPr="0011355C" w:rsidRDefault="007C01F5" w:rsidP="005F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7C01F5" w:rsidRPr="0011355C" w:rsidRDefault="007C01F5" w:rsidP="005F41DD">
            <w:pPr>
              <w:ind w:right="2379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  <w:r w:rsidR="005F41DD">
              <w:rPr>
                <w:rFonts w:ascii="Times New Roman" w:hAnsi="Times New Roman" w:cs="Times New Roman"/>
                <w:sz w:val="24"/>
                <w:szCs w:val="24"/>
              </w:rPr>
              <w:t xml:space="preserve">   80000002333358</w:t>
            </w:r>
          </w:p>
          <w:p w:rsidR="007C01F5" w:rsidRPr="007C01F5" w:rsidRDefault="007C01F5" w:rsidP="007C01F5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39DB" w:rsidRPr="0011355C" w:rsidRDefault="007C01F5" w:rsidP="007C01F5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работы(4)</w:t>
            </w:r>
          </w:p>
        </w:tc>
      </w:tr>
    </w:tbl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276"/>
        <w:gridCol w:w="1890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89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CC647B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27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lastRenderedPageBreak/>
        <w:t>выполненным (процентов) _</w:t>
      </w:r>
      <w:r w:rsidR="007D39DB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работоспособности системы, ремонт, выполнение профилактических работ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пожарной сигнализации</w:t>
            </w:r>
          </w:p>
        </w:tc>
        <w:tc>
          <w:tcPr>
            <w:tcW w:w="850" w:type="dxa"/>
            <w:textDirection w:val="btLr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="007D39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312BEC" w:rsidRPr="005148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extDirection w:val="btLr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="007D39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extDirection w:val="btLr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="007D39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="007D39DB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Default="00312BEC" w:rsidP="001F21D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1D7" w:rsidRDefault="001F21D7" w:rsidP="001F21D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1D7" w:rsidRDefault="001F21D7" w:rsidP="001F21D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Pr="0011355C" w:rsidRDefault="00312BEC" w:rsidP="00E5629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</w:t>
      </w: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1.Наименование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захоронений</w:t>
      </w:r>
    </w:p>
    <w:p w:rsidR="00312BEC" w:rsidRPr="0011355C" w:rsidRDefault="00312BEC" w:rsidP="00312BEC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территория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559"/>
        <w:gridCol w:w="1607"/>
        <w:gridCol w:w="1370"/>
        <w:gridCol w:w="1276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370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</w:t>
            </w: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наимено-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27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37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="005F41DD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 w:rsidR="00276F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276FEF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  <w:textDirection w:val="btLr"/>
          </w:tcPr>
          <w:p w:rsidR="00312BEC" w:rsidRPr="0011355C" w:rsidRDefault="009B23E4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635</w:t>
            </w:r>
            <w:r w:rsidR="00E56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1" w:type="dxa"/>
            <w:textDirection w:val="btLr"/>
          </w:tcPr>
          <w:p w:rsidR="00312BEC" w:rsidRPr="0011355C" w:rsidRDefault="009B23E4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635</w:t>
            </w:r>
            <w:r w:rsidR="00312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9B23E4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635</w:t>
            </w:r>
            <w:r w:rsidR="00312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="005F41DD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00"/>
        <w:tblOverlap w:val="never"/>
        <w:tblW w:w="15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5"/>
      </w:tblGrid>
      <w:tr w:rsidR="0040760C" w:rsidTr="00CC647B">
        <w:trPr>
          <w:trHeight w:val="1015"/>
        </w:trPr>
        <w:tc>
          <w:tcPr>
            <w:tcW w:w="15168" w:type="dxa"/>
            <w:shd w:val="clear" w:color="auto" w:fill="FFFFFF"/>
            <w:vAlign w:val="bottom"/>
          </w:tcPr>
          <w:p w:rsidR="0040760C" w:rsidRDefault="0040760C" w:rsidP="00CC647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</w:p>
          <w:p w:rsidR="0040760C" w:rsidRDefault="0040760C" w:rsidP="00CC647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60C" w:rsidRDefault="0040760C" w:rsidP="004076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и ремонт специализированного жилого фонда, переданного в оперативное управление</w:t>
      </w:r>
    </w:p>
    <w:p w:rsidR="0040760C" w:rsidRDefault="0040760C" w:rsidP="0040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специализированный жилой фонд, переданный в оперативное управление</w:t>
      </w:r>
    </w:p>
    <w:tbl>
      <w:tblPr>
        <w:tblpPr w:leftFromText="180" w:rightFromText="180" w:bottomFromText="20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</w:tblGrid>
      <w:tr w:rsidR="0040760C" w:rsidTr="00CC647B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Default="0040760C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40760C" w:rsidRDefault="0040760C" w:rsidP="0040760C">
      <w:pPr>
        <w:rPr>
          <w:rFonts w:ascii="Times New Roman" w:hAnsi="Times New Roman" w:cs="Times New Roman"/>
          <w:sz w:val="24"/>
          <w:szCs w:val="24"/>
        </w:rPr>
      </w:pPr>
    </w:p>
    <w:p w:rsidR="0040760C" w:rsidRDefault="0040760C" w:rsidP="0040760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40760C" w:rsidRDefault="0040760C" w:rsidP="00AC5DC8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40760C" w:rsidRDefault="0040760C" w:rsidP="0040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60C" w:rsidRDefault="0040760C" w:rsidP="0040760C">
      <w:pPr>
        <w:ind w:left="-284" w:hanging="142"/>
        <w:rPr>
          <w:rStyle w:val="CharStyle8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760C" w:rsidRDefault="0040760C" w:rsidP="0040760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40760C" w:rsidRPr="007630C6" w:rsidTr="00CC647B">
        <w:trPr>
          <w:trHeight w:val="7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Уникальный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номер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реестровой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записи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60C" w:rsidRPr="007630C6" w:rsidRDefault="0040760C" w:rsidP="00CC647B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40760C" w:rsidRPr="007630C6" w:rsidTr="00CC647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>Сфера деятельности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 xml:space="preserve"> 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 xml:space="preserve">Условия оказания работы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  <w:p w:rsidR="0040760C" w:rsidRPr="007630C6" w:rsidRDefault="0040760C" w:rsidP="00CC647B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</w:t>
            </w:r>
          </w:p>
        </w:tc>
      </w:tr>
      <w:tr w:rsidR="0040760C" w:rsidRPr="007630C6" w:rsidTr="00CC647B">
        <w:trPr>
          <w:trHeight w:val="3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60C" w:rsidRPr="007630C6" w:rsidTr="00CC647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760C" w:rsidRPr="007630C6" w:rsidTr="00CC647B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  <w:p w:rsidR="007630C6" w:rsidRPr="007630C6" w:rsidRDefault="007630C6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60C" w:rsidRPr="007630C6" w:rsidRDefault="0040760C" w:rsidP="0040760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40760C" w:rsidRPr="007630C6" w:rsidRDefault="0040760C" w:rsidP="0040760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630C6">
        <w:rPr>
          <w:rFonts w:ascii="Times New Roman" w:hAnsi="Times New Roman" w:cs="Times New Roman"/>
          <w:b w:val="0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lastRenderedPageBreak/>
        <w:t>считается выполненным (процентов) _</w:t>
      </w:r>
      <w:r w:rsidRPr="007630C6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40760C" w:rsidRDefault="0040760C" w:rsidP="0040760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40760C" w:rsidRDefault="0040760C" w:rsidP="0040760C">
      <w:pPr>
        <w:ind w:left="-284" w:hanging="142"/>
        <w:rPr>
          <w:rStyle w:val="CharStyle8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3.2.Показатели, характеризующие объем работы</w:t>
      </w:r>
      <w:r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40760C" w:rsidRDefault="0040760C" w:rsidP="0040760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13"/>
        <w:gridCol w:w="1140"/>
        <w:gridCol w:w="1276"/>
        <w:gridCol w:w="1412"/>
        <w:gridCol w:w="1139"/>
        <w:gridCol w:w="1560"/>
        <w:gridCol w:w="992"/>
        <w:gridCol w:w="709"/>
        <w:gridCol w:w="1134"/>
        <w:gridCol w:w="850"/>
        <w:gridCol w:w="851"/>
        <w:gridCol w:w="1134"/>
      </w:tblGrid>
      <w:tr w:rsidR="0040760C" w:rsidRPr="007630C6" w:rsidTr="00CC647B">
        <w:trPr>
          <w:trHeight w:val="8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40760C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40760C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0760C" w:rsidRDefault="0040760C" w:rsidP="00CC647B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40760C" w:rsidRPr="007630C6" w:rsidTr="00CC647B">
        <w:trPr>
          <w:trHeight w:val="7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>Сфера деятельности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 xml:space="preserve"> 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 xml:space="preserve">Условия оказания работы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40760C" w:rsidRPr="007630C6" w:rsidRDefault="0040760C" w:rsidP="00CC64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  <w:p w:rsidR="0040760C" w:rsidRPr="007630C6" w:rsidRDefault="0040760C" w:rsidP="00CC647B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</w:t>
            </w:r>
          </w:p>
        </w:tc>
      </w:tr>
      <w:tr w:rsidR="0040760C" w:rsidRPr="007630C6" w:rsidTr="00CC647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0C" w:rsidRPr="007630C6" w:rsidRDefault="0040760C" w:rsidP="00CC64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60C" w:rsidRPr="007630C6" w:rsidTr="00CC647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760C" w:rsidRPr="007630C6" w:rsidTr="00CC647B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40760C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276FEF" w:rsidP="00CC647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276FEF" w:rsidP="00CC64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25500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60C" w:rsidRPr="007630C6" w:rsidRDefault="00276FEF" w:rsidP="00CC64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25500</w:t>
            </w:r>
            <w:r w:rsidR="0040760C"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40760C" w:rsidRDefault="0040760C" w:rsidP="0040760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40760C" w:rsidRPr="007630C6" w:rsidRDefault="0040760C" w:rsidP="007630C6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630C6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 w:rsidR="007630C6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t>выполненным (процентов) _</w:t>
      </w:r>
      <w:r w:rsidRPr="007630C6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t>________</w:t>
      </w:r>
    </w:p>
    <w:tbl>
      <w:tblPr>
        <w:tblpPr w:leftFromText="180" w:rightFromText="180" w:bottomFromText="200" w:vertAnchor="text" w:horzAnchor="margin" w:tblpY="-100"/>
        <w:tblOverlap w:val="never"/>
        <w:tblW w:w="15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5"/>
      </w:tblGrid>
      <w:tr w:rsidR="00382533" w:rsidTr="00382533">
        <w:trPr>
          <w:trHeight w:val="1015"/>
        </w:trPr>
        <w:tc>
          <w:tcPr>
            <w:tcW w:w="15168" w:type="dxa"/>
            <w:shd w:val="clear" w:color="auto" w:fill="FFFFFF"/>
            <w:vAlign w:val="bottom"/>
          </w:tcPr>
          <w:p w:rsidR="00382533" w:rsidRDefault="00382533" w:rsidP="0076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3E4" w:rsidRDefault="009B23E4" w:rsidP="00C6135A">
      <w:pPr>
        <w:widowControl w:val="0"/>
        <w:autoSpaceDE w:val="0"/>
        <w:autoSpaceDN w:val="0"/>
        <w:adjustRightInd w:val="0"/>
        <w:ind w:left="11" w:right="12" w:hanging="11"/>
        <w:jc w:val="center"/>
      </w:pPr>
    </w:p>
    <w:p w:rsidR="001F21D7" w:rsidRDefault="001F21D7" w:rsidP="00C6135A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C6135A" w:rsidRDefault="00C6135A" w:rsidP="00C6135A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</w:t>
      </w:r>
    </w:p>
    <w:p w:rsidR="00382533" w:rsidRDefault="00382533" w:rsidP="00382533"/>
    <w:p w:rsidR="00382533" w:rsidRDefault="00382533" w:rsidP="003825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и ремонт улично-дорожных электросетей</w:t>
      </w:r>
    </w:p>
    <w:p w:rsidR="00382533" w:rsidRDefault="00382533" w:rsidP="0038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улично-дорожные сети, переданные в оперативное управление</w:t>
      </w:r>
    </w:p>
    <w:tbl>
      <w:tblPr>
        <w:tblpPr w:leftFromText="180" w:rightFromText="180" w:bottomFromText="20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</w:tblGrid>
      <w:tr w:rsidR="00382533" w:rsidTr="00382533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82533" w:rsidRDefault="00382533" w:rsidP="00382533">
      <w:pPr>
        <w:rPr>
          <w:rFonts w:ascii="Times New Roman" w:hAnsi="Times New Roman" w:cs="Times New Roman"/>
          <w:sz w:val="24"/>
          <w:szCs w:val="24"/>
        </w:rPr>
      </w:pPr>
    </w:p>
    <w:p w:rsidR="00382533" w:rsidRDefault="00382533" w:rsidP="00382533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82533" w:rsidRDefault="00382533" w:rsidP="00382533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82533" w:rsidRDefault="00382533" w:rsidP="00382533">
      <w:pPr>
        <w:rPr>
          <w:rFonts w:ascii="Times New Roman" w:hAnsi="Times New Roman" w:cs="Times New Roman"/>
          <w:sz w:val="24"/>
          <w:szCs w:val="24"/>
        </w:rPr>
      </w:pPr>
    </w:p>
    <w:p w:rsidR="00382533" w:rsidRDefault="00382533" w:rsidP="00382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533" w:rsidRDefault="00382533" w:rsidP="00382533">
      <w:pPr>
        <w:ind w:left="-284" w:hanging="142"/>
        <w:rPr>
          <w:rStyle w:val="CharStyle8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82533" w:rsidRDefault="00382533" w:rsidP="00382533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82533" w:rsidTr="00382533">
        <w:trPr>
          <w:trHeight w:val="7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rStyle w:val="11pt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82533" w:rsidTr="0038253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>Сфера деятельности</w:t>
            </w:r>
            <w:r>
              <w:rPr>
                <w:rStyle w:val="11pt"/>
                <w:sz w:val="20"/>
                <w:szCs w:val="20"/>
              </w:rPr>
              <w:t xml:space="preserve"> 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 xml:space="preserve">Условия оказания работы </w:t>
            </w: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  <w:p w:rsidR="00382533" w:rsidRDefault="00382533" w:rsidP="00382533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изменения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</w:t>
            </w:r>
          </w:p>
        </w:tc>
      </w:tr>
      <w:tr w:rsidR="00382533" w:rsidTr="00382533">
        <w:trPr>
          <w:trHeight w:val="3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2533" w:rsidTr="003825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82533" w:rsidRPr="007630C6" w:rsidTr="00382533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533" w:rsidRPr="007630C6" w:rsidRDefault="00382533" w:rsidP="00382533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82533" w:rsidRPr="001F21D7" w:rsidRDefault="00382533" w:rsidP="0038253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1D7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="007630C6" w:rsidRPr="001F21D7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F21D7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82533" w:rsidRPr="001F21D7" w:rsidRDefault="00382533" w:rsidP="00382533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82533" w:rsidRDefault="00382533" w:rsidP="00382533">
      <w:pPr>
        <w:ind w:left="-284" w:hanging="142"/>
        <w:rPr>
          <w:rStyle w:val="CharStyle8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3.2.Показатели, характеризующие объем работы</w:t>
      </w:r>
      <w:r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82533" w:rsidRDefault="00382533" w:rsidP="00382533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13"/>
        <w:gridCol w:w="1140"/>
        <w:gridCol w:w="1276"/>
        <w:gridCol w:w="1412"/>
        <w:gridCol w:w="1139"/>
        <w:gridCol w:w="1560"/>
        <w:gridCol w:w="992"/>
        <w:gridCol w:w="709"/>
        <w:gridCol w:w="1134"/>
        <w:gridCol w:w="850"/>
        <w:gridCol w:w="851"/>
        <w:gridCol w:w="1134"/>
      </w:tblGrid>
      <w:tr w:rsidR="00382533" w:rsidTr="00382533">
        <w:trPr>
          <w:trHeight w:val="8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82533" w:rsidRDefault="00382533" w:rsidP="00382533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rStyle w:val="11pt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382533" w:rsidTr="00382533">
        <w:trPr>
          <w:trHeight w:val="7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>Сфера деятельности</w:t>
            </w:r>
            <w:r>
              <w:rPr>
                <w:rStyle w:val="11pt"/>
                <w:sz w:val="20"/>
                <w:szCs w:val="20"/>
              </w:rPr>
              <w:t xml:space="preserve"> 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 xml:space="preserve">Условия оказания работы </w:t>
            </w: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382533" w:rsidRDefault="00382533" w:rsidP="00382533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  <w:p w:rsidR="00382533" w:rsidRDefault="00382533" w:rsidP="00382533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изменения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</w:t>
            </w:r>
          </w:p>
        </w:tc>
      </w:tr>
      <w:tr w:rsidR="00382533" w:rsidTr="00382533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33" w:rsidRDefault="00382533" w:rsidP="003825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2533" w:rsidTr="003825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82533" w:rsidRPr="007630C6" w:rsidTr="00382533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улично-дорожных сетей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улично-дорожных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533" w:rsidRPr="007630C6" w:rsidRDefault="00382533" w:rsidP="003825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290000,0</w:t>
            </w:r>
          </w:p>
        </w:tc>
      </w:tr>
    </w:tbl>
    <w:p w:rsidR="00382533" w:rsidRPr="007630C6" w:rsidRDefault="00382533" w:rsidP="0038253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82533" w:rsidRDefault="00382533" w:rsidP="0038253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</w:t>
      </w:r>
    </w:p>
    <w:p w:rsidR="00382533" w:rsidRPr="0040760C" w:rsidRDefault="00382533" w:rsidP="00382533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выполненным (процентов) _</w:t>
      </w:r>
      <w:r w:rsidR="007630C6">
        <w:rPr>
          <w:b w:val="0"/>
          <w:sz w:val="24"/>
          <w:szCs w:val="24"/>
          <w:u w:val="single"/>
        </w:rPr>
        <w:t>100</w:t>
      </w:r>
      <w:r>
        <w:rPr>
          <w:b w:val="0"/>
          <w:sz w:val="24"/>
          <w:szCs w:val="24"/>
        </w:rPr>
        <w:t>________</w:t>
      </w:r>
    </w:p>
    <w:p w:rsidR="00382533" w:rsidRDefault="00382533" w:rsidP="00382533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82533" w:rsidRPr="0040760C" w:rsidRDefault="00382533" w:rsidP="0040760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56293" w:rsidRDefault="00E56293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задания: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Реорганизация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</w:t>
      </w:r>
      <w:r w:rsidRPr="0011355C">
        <w:rPr>
          <w:rFonts w:ascii="Times New Roman" w:hAnsi="Times New Roman" w:cs="Times New Roman"/>
          <w:b/>
          <w:sz w:val="24"/>
          <w:szCs w:val="24"/>
        </w:rPr>
        <w:t>«</w:t>
      </w:r>
      <w:r w:rsidRPr="0011355C">
        <w:rPr>
          <w:rFonts w:ascii="Times New Roman" w:hAnsi="Times New Roman" w:cs="Times New Roman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Ликвидация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55C">
        <w:rPr>
          <w:rFonts w:ascii="Times New Roman" w:hAnsi="Times New Roman" w:cs="Times New Roman"/>
          <w:sz w:val="24"/>
          <w:szCs w:val="24"/>
        </w:rPr>
        <w:t>-</w:t>
      </w:r>
      <w:r w:rsidRPr="0011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услуги, иные сведения, характеризующие результаты деятельности учреждения.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5211"/>
        <w:gridCol w:w="4714"/>
      </w:tblGrid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B9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5211" w:type="dxa"/>
          </w:tcPr>
          <w:p w:rsidR="00E56293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11" w:type="dxa"/>
          </w:tcPr>
          <w:p w:rsidR="00E56293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4.Требования к отчетности о выполнении муниципального задания: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Pr="00201A19">
        <w:rPr>
          <w:rFonts w:ascii="Times New Roman" w:hAnsi="Times New Roman" w:cs="Times New Roman"/>
          <w:sz w:val="24"/>
          <w:szCs w:val="24"/>
          <w:u w:val="single"/>
        </w:rPr>
        <w:t>года - ежеквартально</w:t>
      </w:r>
      <w:r w:rsidRPr="001135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312BEC" w:rsidRP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редоставление пояснительной записки о результатах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lastRenderedPageBreak/>
        <w:t>выполнения муниципального задания.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): 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>1) 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редельная штатная численность персонала, задействованного в организации и выполнения муниципального задания – 10 человек;</w:t>
      </w:r>
    </w:p>
    <w:p w:rsid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>2) ежемесячное предоставление субсидии из бюджета сел</w:t>
      </w:r>
      <w:r>
        <w:rPr>
          <w:rFonts w:ascii="Times New Roman" w:hAnsi="Times New Roman" w:cs="Times New Roman"/>
          <w:sz w:val="24"/>
          <w:szCs w:val="24"/>
          <w:u w:val="single"/>
        </w:rPr>
        <w:t>ьского поселения «Село Чумикан»;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собственные доходы от оказания платных услуг.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5)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в целом по муниципальному заданию.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6)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312BEC" w:rsidRDefault="00312BEC" w:rsidP="00312BEC">
      <w:pPr>
        <w:ind w:left="10065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312BEC" w:rsidRPr="00312BEC" w:rsidRDefault="00312BEC" w:rsidP="00312BEC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</w:p>
    <w:p w:rsidR="00780BCF" w:rsidRDefault="00780BCF"/>
    <w:p w:rsidR="00BC3CA0" w:rsidRPr="00BC3CA0" w:rsidRDefault="00BC3CA0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3CA0" w:rsidRPr="00BC3CA0" w:rsidSect="00312BEC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B8" w:rsidRDefault="002E62B8" w:rsidP="0099001C">
      <w:pPr>
        <w:spacing w:after="0" w:line="240" w:lineRule="auto"/>
      </w:pPr>
      <w:r>
        <w:separator/>
      </w:r>
    </w:p>
  </w:endnote>
  <w:endnote w:type="continuationSeparator" w:id="1">
    <w:p w:rsidR="002E62B8" w:rsidRDefault="002E62B8" w:rsidP="009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B8" w:rsidRDefault="002E62B8" w:rsidP="0099001C">
      <w:pPr>
        <w:spacing w:after="0" w:line="240" w:lineRule="auto"/>
      </w:pPr>
      <w:r>
        <w:separator/>
      </w:r>
    </w:p>
  </w:footnote>
  <w:footnote w:type="continuationSeparator" w:id="1">
    <w:p w:rsidR="002E62B8" w:rsidRDefault="002E62B8" w:rsidP="0099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96"/>
    <w:rsid w:val="00022BAB"/>
    <w:rsid w:val="000765CF"/>
    <w:rsid w:val="000852B8"/>
    <w:rsid w:val="000935B2"/>
    <w:rsid w:val="000A25E4"/>
    <w:rsid w:val="000A69F2"/>
    <w:rsid w:val="000C00EC"/>
    <w:rsid w:val="00123B12"/>
    <w:rsid w:val="00127E62"/>
    <w:rsid w:val="0019625F"/>
    <w:rsid w:val="001F21D7"/>
    <w:rsid w:val="00213071"/>
    <w:rsid w:val="00221F99"/>
    <w:rsid w:val="0027025C"/>
    <w:rsid w:val="00276FEF"/>
    <w:rsid w:val="00277C25"/>
    <w:rsid w:val="002A546C"/>
    <w:rsid w:val="002E62B8"/>
    <w:rsid w:val="00312BEC"/>
    <w:rsid w:val="00382533"/>
    <w:rsid w:val="003C5D08"/>
    <w:rsid w:val="003F2FEC"/>
    <w:rsid w:val="003F7AF1"/>
    <w:rsid w:val="0040760C"/>
    <w:rsid w:val="004F6033"/>
    <w:rsid w:val="005009E6"/>
    <w:rsid w:val="005148B3"/>
    <w:rsid w:val="005376D2"/>
    <w:rsid w:val="005665EA"/>
    <w:rsid w:val="00586631"/>
    <w:rsid w:val="005A443B"/>
    <w:rsid w:val="005B4EA9"/>
    <w:rsid w:val="005D581F"/>
    <w:rsid w:val="005F41DD"/>
    <w:rsid w:val="00604B16"/>
    <w:rsid w:val="00631881"/>
    <w:rsid w:val="0064106F"/>
    <w:rsid w:val="00744B4E"/>
    <w:rsid w:val="007630C6"/>
    <w:rsid w:val="00780BCF"/>
    <w:rsid w:val="007C01F5"/>
    <w:rsid w:val="007D39DB"/>
    <w:rsid w:val="007F6FBF"/>
    <w:rsid w:val="008D3F11"/>
    <w:rsid w:val="008F4489"/>
    <w:rsid w:val="00920903"/>
    <w:rsid w:val="009248FE"/>
    <w:rsid w:val="00932D03"/>
    <w:rsid w:val="00944C40"/>
    <w:rsid w:val="00965951"/>
    <w:rsid w:val="00965996"/>
    <w:rsid w:val="0099001C"/>
    <w:rsid w:val="009B23E4"/>
    <w:rsid w:val="00A40D00"/>
    <w:rsid w:val="00AC5DC8"/>
    <w:rsid w:val="00AE25AB"/>
    <w:rsid w:val="00B618E1"/>
    <w:rsid w:val="00B972F1"/>
    <w:rsid w:val="00BC3CA0"/>
    <w:rsid w:val="00BD7804"/>
    <w:rsid w:val="00BF2FDC"/>
    <w:rsid w:val="00BF30AF"/>
    <w:rsid w:val="00C025A9"/>
    <w:rsid w:val="00C27832"/>
    <w:rsid w:val="00C3062E"/>
    <w:rsid w:val="00C6135A"/>
    <w:rsid w:val="00CB3DB1"/>
    <w:rsid w:val="00CC647B"/>
    <w:rsid w:val="00CD5C60"/>
    <w:rsid w:val="00CF4950"/>
    <w:rsid w:val="00D4795A"/>
    <w:rsid w:val="00D666B2"/>
    <w:rsid w:val="00D77EBB"/>
    <w:rsid w:val="00DA67A0"/>
    <w:rsid w:val="00DE5EE3"/>
    <w:rsid w:val="00E56293"/>
    <w:rsid w:val="00E70F01"/>
    <w:rsid w:val="00EC2F8F"/>
    <w:rsid w:val="00ED1846"/>
    <w:rsid w:val="00F31E7F"/>
    <w:rsid w:val="00F958E7"/>
    <w:rsid w:val="00FD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paragraph" w:styleId="1">
    <w:name w:val="heading 1"/>
    <w:basedOn w:val="a"/>
    <w:next w:val="a"/>
    <w:link w:val="10"/>
    <w:qFormat/>
    <w:rsid w:val="00312BE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12BEC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312B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12B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312BEC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312B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001C"/>
  </w:style>
  <w:style w:type="paragraph" w:styleId="a5">
    <w:name w:val="footer"/>
    <w:basedOn w:val="a"/>
    <w:link w:val="a6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001C"/>
  </w:style>
  <w:style w:type="character" w:customStyle="1" w:styleId="10">
    <w:name w:val="Заголовок 1 Знак"/>
    <w:basedOn w:val="a0"/>
    <w:link w:val="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12BEC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12BE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12BEC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312BEC"/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3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12BE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312BEC"/>
  </w:style>
  <w:style w:type="paragraph" w:customStyle="1" w:styleId="ConsPlusNormal">
    <w:name w:val="ConsPlusNormal"/>
    <w:link w:val="ConsPlusNormal0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312BE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312BE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12BEC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312BEC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12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1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BEC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312BE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312BEC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312BE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312BEC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EC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312BE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312BEC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312BEC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312BEC"/>
    <w:rPr>
      <w:color w:val="008000"/>
    </w:rPr>
  </w:style>
  <w:style w:type="paragraph" w:customStyle="1" w:styleId="af4">
    <w:name w:val="Нормальный (таблица)"/>
    <w:basedOn w:val="a"/>
    <w:next w:val="a"/>
    <w:rsid w:val="00312B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312BE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312BEC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312BEC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312BEC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31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12BEC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12BEC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12BEC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312BEC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312BEC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qFormat/>
    <w:rsid w:val="0031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312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12B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BEC"/>
  </w:style>
  <w:style w:type="character" w:styleId="af9">
    <w:name w:val="Strong"/>
    <w:uiPriority w:val="22"/>
    <w:qFormat/>
    <w:rsid w:val="00312BEC"/>
    <w:rPr>
      <w:b/>
      <w:bCs/>
    </w:rPr>
  </w:style>
  <w:style w:type="paragraph" w:customStyle="1" w:styleId="afa">
    <w:name w:val="Отчетный"/>
    <w:basedOn w:val="a"/>
    <w:rsid w:val="00312BE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312B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2BEC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312BEC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312BEC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312BEC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312BEC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312BE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312BEC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312BEC"/>
    <w:rPr>
      <w:sz w:val="8"/>
      <w:u w:val="none"/>
    </w:rPr>
  </w:style>
  <w:style w:type="character" w:customStyle="1" w:styleId="CharStyle8">
    <w:name w:val="Char Style 8"/>
    <w:link w:val="Style70"/>
    <w:locked/>
    <w:rsid w:val="00312BEC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312BE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312BEC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312BE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312BEC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312BEC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312BEC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312BE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312BE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312BEC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312BE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312BEC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312BEC"/>
    <w:rPr>
      <w:sz w:val="10"/>
      <w:u w:val="none"/>
    </w:rPr>
  </w:style>
  <w:style w:type="paragraph" w:customStyle="1" w:styleId="15">
    <w:name w:val="Абзац списка1"/>
    <w:basedOn w:val="a"/>
    <w:rsid w:val="00312B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312BEC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312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chumi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lochumi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chumik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630-A975-455C-84CA-84704A6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32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28</cp:revision>
  <cp:lastPrinted>2023-12-15T00:40:00Z</cp:lastPrinted>
  <dcterms:created xsi:type="dcterms:W3CDTF">2022-01-12T06:25:00Z</dcterms:created>
  <dcterms:modified xsi:type="dcterms:W3CDTF">2024-01-16T04:48:00Z</dcterms:modified>
</cp:coreProperties>
</file>